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B" w:rsidRPr="0016657B" w:rsidRDefault="0016657B" w:rsidP="0016657B">
      <w:pPr>
        <w:pStyle w:val="a3"/>
        <w:spacing w:before="8"/>
        <w:jc w:val="center"/>
        <w:rPr>
          <w:sz w:val="23"/>
          <w:lang w:val="ru-RU"/>
        </w:rPr>
      </w:pPr>
      <w:r>
        <w:rPr>
          <w:noProof/>
          <w:sz w:val="23"/>
          <w:lang w:val="ru-RU" w:eastAsia="ru-RU"/>
        </w:rPr>
        <w:drawing>
          <wp:inline distT="0" distB="0" distL="0" distR="0" wp14:anchorId="4884C861" wp14:editId="29080B27">
            <wp:extent cx="9557385" cy="1574165"/>
            <wp:effectExtent l="0" t="0" r="0" b="0"/>
            <wp:docPr id="1" name="Рисунок 1" descr="C:\Users\NMARussia\Desktop\ЦТ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Russia\Desktop\ЦТ 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A" w:rsidRPr="001D05A7" w:rsidRDefault="007065B0">
      <w:pPr>
        <w:pStyle w:val="1"/>
        <w:spacing w:before="72"/>
        <w:ind w:left="3026"/>
        <w:rPr>
          <w:lang w:val="ru-RU"/>
        </w:rPr>
      </w:pPr>
      <w:r w:rsidRPr="001D05A7">
        <w:rPr>
          <w:lang w:val="ru-RU"/>
        </w:rPr>
        <w:t>ЗАЯВКА (коллективная)</w:t>
      </w:r>
    </w:p>
    <w:p w:rsidR="004029BA" w:rsidRPr="001D05A7" w:rsidRDefault="007065B0">
      <w:pPr>
        <w:pStyle w:val="a3"/>
        <w:spacing w:before="39"/>
        <w:ind w:left="3026" w:right="3049"/>
        <w:jc w:val="center"/>
        <w:rPr>
          <w:lang w:val="ru-RU"/>
        </w:rPr>
      </w:pPr>
      <w:r w:rsidRPr="001D05A7">
        <w:rPr>
          <w:lang w:val="ru-RU"/>
        </w:rPr>
        <w:t>на прохождение тестирования в рамках Всероссийского физкультурно-спортивного комплекса</w:t>
      </w:r>
    </w:p>
    <w:p w:rsidR="004029BA" w:rsidRPr="001D05A7" w:rsidRDefault="007065B0">
      <w:pPr>
        <w:pStyle w:val="1"/>
        <w:ind w:right="3049"/>
        <w:rPr>
          <w:lang w:val="ru-RU"/>
        </w:rPr>
      </w:pPr>
      <w:r w:rsidRPr="001D05A7">
        <w:rPr>
          <w:lang w:val="ru-RU"/>
        </w:rPr>
        <w:t>«Готов к труду и обороне» (ГТО)</w:t>
      </w:r>
    </w:p>
    <w:p w:rsidR="004029BA" w:rsidRPr="001D05A7" w:rsidRDefault="004029BA">
      <w:pPr>
        <w:pStyle w:val="a3"/>
        <w:rPr>
          <w:b/>
          <w:sz w:val="20"/>
          <w:lang w:val="ru-RU"/>
        </w:rPr>
      </w:pPr>
    </w:p>
    <w:p w:rsidR="004029BA" w:rsidRPr="001D05A7" w:rsidRDefault="004029BA">
      <w:pPr>
        <w:pStyle w:val="a3"/>
        <w:spacing w:before="2"/>
        <w:rPr>
          <w:b/>
          <w:sz w:val="21"/>
          <w:lang w:val="ru-RU"/>
        </w:rPr>
      </w:pPr>
    </w:p>
    <w:p w:rsidR="004029BA" w:rsidRPr="001D05A7" w:rsidRDefault="007065B0" w:rsidP="001D05A7">
      <w:pPr>
        <w:spacing w:before="68"/>
        <w:ind w:left="2454" w:right="3049"/>
        <w:jc w:val="center"/>
        <w:rPr>
          <w:rFonts w:ascii="Times New Roman" w:hAnsi="Times New Roman"/>
          <w:lang w:val="ru-RU"/>
        </w:rPr>
      </w:pPr>
      <w:r>
        <w:pict>
          <v:group id="_x0000_s1027" style="position:absolute;left:0;text-align:left;margin-left:105.5pt;margin-top:6.5pt;width:639.45pt;height:.75pt;z-index:-10384;mso-position-horizontal-relative:page" coordorigin="2110,130" coordsize="12789,15">
            <v:line id="_x0000_s1029" style="position:absolute" from="2120,137" to="14888,137" strokeweight=".72pt"/>
            <v:line id="_x0000_s1028" style="position:absolute" from="2116,138" to="14892,138" strokeweight=".19811mm"/>
            <w10:wrap anchorx="page"/>
          </v:group>
        </w:pict>
      </w:r>
      <w:r>
        <w:rPr>
          <w:rFonts w:ascii="Calibri" w:hAnsi="Calibri"/>
        </w:rPr>
        <w:t>(</w:t>
      </w:r>
      <w:proofErr w:type="spellStart"/>
      <w:proofErr w:type="gramStart"/>
      <w:r>
        <w:rPr>
          <w:rFonts w:ascii="Times New Roman" w:hAnsi="Times New Roman"/>
          <w:i/>
        </w:rPr>
        <w:t>наименование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организации</w:t>
      </w:r>
      <w:proofErr w:type="spellEnd"/>
      <w:r>
        <w:rPr>
          <w:rFonts w:ascii="Times New Roman" w:hAnsi="Times New Roman"/>
        </w:rPr>
        <w:t>)</w:t>
      </w:r>
    </w:p>
    <w:p w:rsidR="004029BA" w:rsidRDefault="004029BA">
      <w:pPr>
        <w:pStyle w:val="a3"/>
        <w:rPr>
          <w:sz w:val="20"/>
        </w:rPr>
      </w:pPr>
    </w:p>
    <w:p w:rsidR="004029BA" w:rsidRDefault="004029B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18"/>
        <w:gridCol w:w="2743"/>
        <w:gridCol w:w="2806"/>
        <w:gridCol w:w="1447"/>
        <w:gridCol w:w="3116"/>
      </w:tblGrid>
      <w:tr w:rsidR="004029BA" w:rsidTr="00640EB1">
        <w:trPr>
          <w:trHeight w:hRule="exact" w:val="1066"/>
        </w:trPr>
        <w:tc>
          <w:tcPr>
            <w:tcW w:w="458" w:type="dxa"/>
            <w:vAlign w:val="center"/>
          </w:tcPr>
          <w:p w:rsidR="004029BA" w:rsidRDefault="007065B0" w:rsidP="00BD052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218" w:type="dxa"/>
            <w:vAlign w:val="center"/>
          </w:tcPr>
          <w:p w:rsidR="004029BA" w:rsidRPr="00640EB1" w:rsidRDefault="00640EB1" w:rsidP="00BD052C">
            <w:pPr>
              <w:pStyle w:val="TableParagraph"/>
              <w:ind w:right="18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</w:t>
            </w:r>
            <w:r>
              <w:rPr>
                <w:b/>
                <w:sz w:val="24"/>
              </w:rPr>
              <w:t>ФИ</w:t>
            </w:r>
            <w:r>
              <w:rPr>
                <w:b/>
                <w:sz w:val="24"/>
                <w:lang w:val="ru-RU"/>
              </w:rPr>
              <w:t>О</w:t>
            </w:r>
          </w:p>
        </w:tc>
        <w:tc>
          <w:tcPr>
            <w:tcW w:w="2743" w:type="dxa"/>
            <w:vAlign w:val="center"/>
          </w:tcPr>
          <w:p w:rsidR="004029BA" w:rsidRPr="00BD052C" w:rsidRDefault="007065B0" w:rsidP="00BD052C">
            <w:pPr>
              <w:pStyle w:val="TableParagraph"/>
              <w:spacing w:line="20" w:lineRule="atLeast"/>
              <w:jc w:val="center"/>
              <w:rPr>
                <w:b/>
                <w:sz w:val="24"/>
                <w:lang w:val="ru-RU"/>
              </w:rPr>
            </w:pPr>
            <w:r w:rsidRPr="001D05A7">
              <w:rPr>
                <w:b/>
                <w:sz w:val="24"/>
                <w:lang w:val="ru-RU"/>
              </w:rPr>
              <w:t>УИН (номер) участника</w:t>
            </w:r>
          </w:p>
        </w:tc>
        <w:tc>
          <w:tcPr>
            <w:tcW w:w="2806" w:type="dxa"/>
            <w:vAlign w:val="center"/>
          </w:tcPr>
          <w:p w:rsidR="00BD052C" w:rsidRDefault="00BD052C" w:rsidP="00BD052C">
            <w:pPr>
              <w:pStyle w:val="TableParagraph"/>
              <w:spacing w:line="20" w:lineRule="atLeas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Разряд со сроком действия</w:t>
            </w:r>
          </w:p>
          <w:p w:rsidR="004029BA" w:rsidRPr="001D05A7" w:rsidRDefault="007065B0" w:rsidP="00BD052C">
            <w:pPr>
              <w:pStyle w:val="TableParagraph"/>
              <w:spacing w:line="20" w:lineRule="atLeast"/>
              <w:jc w:val="center"/>
              <w:rPr>
                <w:i/>
                <w:sz w:val="17"/>
                <w:lang w:val="ru-RU"/>
              </w:rPr>
            </w:pPr>
            <w:proofErr w:type="gramStart"/>
            <w:r w:rsidRPr="001D05A7">
              <w:rPr>
                <w:i/>
                <w:sz w:val="17"/>
                <w:lang w:val="ru-RU"/>
              </w:rPr>
              <w:t xml:space="preserve">(если есть, </w:t>
            </w:r>
            <w:r w:rsidRPr="001D05A7">
              <w:rPr>
                <w:i/>
                <w:sz w:val="16"/>
                <w:lang w:val="ru-RU"/>
              </w:rPr>
              <w:t xml:space="preserve">укажите разряд, дату присвоения и вид спорта, </w:t>
            </w:r>
            <w:r w:rsidRPr="001D05A7">
              <w:rPr>
                <w:i/>
                <w:sz w:val="17"/>
                <w:lang w:val="ru-RU"/>
              </w:rPr>
              <w:t>если нет,</w:t>
            </w:r>
            <w:proofErr w:type="gramEnd"/>
          </w:p>
          <w:p w:rsidR="004029BA" w:rsidRDefault="007065B0" w:rsidP="00BD052C">
            <w:pPr>
              <w:pStyle w:val="TableParagraph"/>
              <w:spacing w:line="20" w:lineRule="atLeast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90"/>
                <w:sz w:val="17"/>
              </w:rPr>
              <w:t>оставьте</w:t>
            </w:r>
            <w:proofErr w:type="spellEnd"/>
            <w:r>
              <w:rPr>
                <w:i/>
                <w:w w:val="90"/>
                <w:sz w:val="17"/>
              </w:rPr>
              <w:t xml:space="preserve"> </w:t>
            </w:r>
            <w:proofErr w:type="spellStart"/>
            <w:r>
              <w:rPr>
                <w:i/>
                <w:w w:val="90"/>
                <w:sz w:val="17"/>
              </w:rPr>
              <w:t>поле</w:t>
            </w:r>
            <w:proofErr w:type="spellEnd"/>
            <w:r>
              <w:rPr>
                <w:i/>
                <w:w w:val="90"/>
                <w:sz w:val="17"/>
              </w:rPr>
              <w:t xml:space="preserve"> </w:t>
            </w:r>
            <w:proofErr w:type="spellStart"/>
            <w:r>
              <w:rPr>
                <w:i/>
                <w:w w:val="90"/>
                <w:sz w:val="17"/>
              </w:rPr>
              <w:t>пустым</w:t>
            </w:r>
            <w:proofErr w:type="spellEnd"/>
            <w:r>
              <w:rPr>
                <w:i/>
                <w:w w:val="90"/>
                <w:sz w:val="17"/>
              </w:rPr>
              <w:t>)</w:t>
            </w:r>
          </w:p>
        </w:tc>
        <w:tc>
          <w:tcPr>
            <w:tcW w:w="1447" w:type="dxa"/>
            <w:vAlign w:val="center"/>
          </w:tcPr>
          <w:p w:rsidR="00640EB1" w:rsidRDefault="00640EB1" w:rsidP="00640EB1">
            <w:pPr>
              <w:pStyle w:val="TableParagraph"/>
              <w:widowControl/>
              <w:jc w:val="center"/>
              <w:rPr>
                <w:b/>
                <w:i/>
                <w:sz w:val="21"/>
                <w:lang w:val="ru-RU"/>
              </w:rPr>
            </w:pPr>
            <w:proofErr w:type="spellStart"/>
            <w:r>
              <w:rPr>
                <w:b/>
                <w:i/>
                <w:sz w:val="21"/>
              </w:rPr>
              <w:t>Дата</w:t>
            </w:r>
            <w:proofErr w:type="spellEnd"/>
          </w:p>
          <w:p w:rsidR="004029BA" w:rsidRDefault="007065B0" w:rsidP="00640EB1">
            <w:pPr>
              <w:pStyle w:val="TableParagraph"/>
              <w:widowControl/>
              <w:jc w:val="center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w w:val="95"/>
                <w:sz w:val="21"/>
              </w:rPr>
              <w:t>рождения</w:t>
            </w:r>
            <w:proofErr w:type="spellEnd"/>
          </w:p>
        </w:tc>
        <w:tc>
          <w:tcPr>
            <w:tcW w:w="3116" w:type="dxa"/>
            <w:vAlign w:val="center"/>
          </w:tcPr>
          <w:p w:rsidR="00640EB1" w:rsidRDefault="007065B0" w:rsidP="00640EB1">
            <w:pPr>
              <w:pStyle w:val="TableParagraph"/>
              <w:spacing w:before="60" w:line="168" w:lineRule="auto"/>
              <w:ind w:left="151" w:right="109" w:firstLine="3"/>
              <w:jc w:val="center"/>
              <w:rPr>
                <w:b/>
                <w:sz w:val="24"/>
                <w:lang w:val="ru-RU"/>
              </w:rPr>
            </w:pPr>
            <w:r w:rsidRPr="001D05A7">
              <w:rPr>
                <w:b/>
                <w:sz w:val="24"/>
                <w:lang w:val="ru-RU"/>
              </w:rPr>
              <w:t>Допуск врача/печать врача/дата/подпись врача</w:t>
            </w:r>
          </w:p>
          <w:p w:rsidR="004029BA" w:rsidRPr="00640EB1" w:rsidRDefault="007065B0" w:rsidP="00640EB1">
            <w:pPr>
              <w:pStyle w:val="TableParagraph"/>
              <w:spacing w:before="60" w:line="168" w:lineRule="auto"/>
              <w:ind w:left="151" w:right="109" w:firstLine="3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i/>
                <w:sz w:val="19"/>
              </w:rPr>
              <w:t>Пример</w:t>
            </w:r>
            <w:proofErr w:type="spellEnd"/>
            <w:r>
              <w:rPr>
                <w:i/>
                <w:sz w:val="19"/>
              </w:rPr>
              <w:t>:</w:t>
            </w:r>
            <w:r w:rsidR="00640EB1">
              <w:rPr>
                <w:b/>
                <w:sz w:val="24"/>
                <w:lang w:val="ru-RU"/>
              </w:rPr>
              <w:t xml:space="preserve"> </w:t>
            </w:r>
            <w:r>
              <w:rPr>
                <w:i/>
                <w:sz w:val="19"/>
              </w:rPr>
              <w:t>(</w:t>
            </w:r>
            <w:proofErr w:type="spellStart"/>
            <w:r>
              <w:rPr>
                <w:i/>
                <w:sz w:val="19"/>
              </w:rPr>
              <w:t>допу</w:t>
            </w:r>
            <w:bookmarkStart w:id="0" w:name="_GoBack"/>
            <w:bookmarkEnd w:id="0"/>
            <w:r>
              <w:rPr>
                <w:i/>
                <w:sz w:val="19"/>
              </w:rPr>
              <w:t>щен</w:t>
            </w:r>
            <w:proofErr w:type="spellEnd"/>
            <w:r>
              <w:rPr>
                <w:i/>
                <w:sz w:val="19"/>
              </w:rPr>
              <w:t xml:space="preserve"> </w:t>
            </w:r>
            <w:r w:rsidR="00640EB1">
              <w:rPr>
                <w:i/>
                <w:sz w:val="18"/>
                <w:lang w:val="ru-RU"/>
              </w:rPr>
              <w:t xml:space="preserve">/ </w:t>
            </w:r>
            <w:proofErr w:type="spellStart"/>
            <w:r>
              <w:rPr>
                <w:i/>
                <w:sz w:val="19"/>
              </w:rPr>
              <w:t>не</w:t>
            </w:r>
            <w:proofErr w:type="spellEnd"/>
            <w:r>
              <w:rPr>
                <w:i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допущен</w:t>
            </w:r>
            <w:proofErr w:type="spellEnd"/>
            <w:r>
              <w:rPr>
                <w:i/>
                <w:sz w:val="19"/>
              </w:rPr>
              <w:t>)</w:t>
            </w:r>
          </w:p>
        </w:tc>
      </w:tr>
      <w:tr w:rsidR="004029BA" w:rsidTr="00640EB1">
        <w:trPr>
          <w:trHeight w:hRule="exact" w:val="533"/>
        </w:trPr>
        <w:tc>
          <w:tcPr>
            <w:tcW w:w="458" w:type="dxa"/>
            <w:vAlign w:val="center"/>
          </w:tcPr>
          <w:p w:rsidR="004029BA" w:rsidRPr="00640EB1" w:rsidRDefault="00640EB1" w:rsidP="00640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4"/>
        </w:trPr>
        <w:tc>
          <w:tcPr>
            <w:tcW w:w="458" w:type="dxa"/>
            <w:vAlign w:val="center"/>
          </w:tcPr>
          <w:p w:rsidR="004029BA" w:rsidRPr="00640EB1" w:rsidRDefault="00640EB1" w:rsidP="00640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44"/>
        </w:trPr>
        <w:tc>
          <w:tcPr>
            <w:tcW w:w="458" w:type="dxa"/>
            <w:vAlign w:val="center"/>
          </w:tcPr>
          <w:p w:rsidR="004029BA" w:rsidRPr="00640EB1" w:rsidRDefault="00640EB1" w:rsidP="00640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2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32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49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4029BA" w:rsidTr="00640EB1">
        <w:trPr>
          <w:trHeight w:hRule="exact" w:val="451"/>
        </w:trPr>
        <w:tc>
          <w:tcPr>
            <w:tcW w:w="45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029BA" w:rsidRDefault="004029BA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4029BA" w:rsidRDefault="004029BA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  <w:tr w:rsidR="001D05A7" w:rsidTr="00640EB1">
        <w:trPr>
          <w:trHeight w:hRule="exact" w:val="451"/>
        </w:trPr>
        <w:tc>
          <w:tcPr>
            <w:tcW w:w="45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4218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743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2806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1447" w:type="dxa"/>
            <w:vAlign w:val="center"/>
          </w:tcPr>
          <w:p w:rsidR="001D05A7" w:rsidRDefault="001D05A7" w:rsidP="00640EB1">
            <w:pPr>
              <w:jc w:val="center"/>
            </w:pPr>
          </w:p>
        </w:tc>
        <w:tc>
          <w:tcPr>
            <w:tcW w:w="3116" w:type="dxa"/>
            <w:vAlign w:val="center"/>
          </w:tcPr>
          <w:p w:rsidR="001D05A7" w:rsidRDefault="001D05A7" w:rsidP="00640EB1">
            <w:pPr>
              <w:jc w:val="center"/>
            </w:pPr>
          </w:p>
        </w:tc>
      </w:tr>
    </w:tbl>
    <w:p w:rsidR="004029BA" w:rsidRDefault="004029BA">
      <w:pPr>
        <w:rPr>
          <w:lang w:val="ru-RU"/>
        </w:rPr>
      </w:pPr>
    </w:p>
    <w:p w:rsidR="001D05A7" w:rsidRDefault="001D05A7">
      <w:pPr>
        <w:rPr>
          <w:lang w:val="ru-RU"/>
        </w:rPr>
      </w:pPr>
    </w:p>
    <w:p w:rsidR="001D05A7" w:rsidRPr="001D05A7" w:rsidRDefault="001D05A7" w:rsidP="001D05A7">
      <w:pPr>
        <w:pStyle w:val="a3"/>
        <w:tabs>
          <w:tab w:val="left" w:pos="3078"/>
        </w:tabs>
        <w:spacing w:before="73"/>
        <w:ind w:left="232"/>
        <w:rPr>
          <w:lang w:val="ru-RU"/>
        </w:rPr>
      </w:pPr>
      <w:r w:rsidRPr="001D05A7">
        <w:rPr>
          <w:lang w:val="ru-RU"/>
        </w:rPr>
        <w:t>Всего</w:t>
      </w:r>
      <w:r w:rsidRPr="001D05A7">
        <w:rPr>
          <w:spacing w:val="1"/>
          <w:lang w:val="ru-RU"/>
        </w:rPr>
        <w:t xml:space="preserve"> </w:t>
      </w:r>
      <w:r w:rsidRPr="001D05A7">
        <w:rPr>
          <w:lang w:val="ru-RU"/>
        </w:rPr>
        <w:t>в</w:t>
      </w:r>
      <w:r w:rsidRPr="001D05A7">
        <w:rPr>
          <w:spacing w:val="1"/>
          <w:lang w:val="ru-RU"/>
        </w:rPr>
        <w:t xml:space="preserve"> </w:t>
      </w:r>
      <w:r w:rsidRPr="001D05A7">
        <w:rPr>
          <w:lang w:val="ru-RU"/>
        </w:rPr>
        <w:t>заявке</w:t>
      </w:r>
      <w:r w:rsidRPr="001D05A7">
        <w:rPr>
          <w:u w:val="single"/>
          <w:lang w:val="ru-RU"/>
        </w:rPr>
        <w:t xml:space="preserve"> </w:t>
      </w:r>
      <w:r w:rsidRPr="001D05A7">
        <w:rPr>
          <w:u w:val="single"/>
          <w:lang w:val="ru-RU"/>
        </w:rPr>
        <w:tab/>
      </w:r>
      <w:r w:rsidRPr="001D05A7">
        <w:rPr>
          <w:lang w:val="ru-RU"/>
        </w:rPr>
        <w:t>человек</w:t>
      </w:r>
    </w:p>
    <w:p w:rsidR="001D05A7" w:rsidRPr="001D05A7" w:rsidRDefault="001D05A7" w:rsidP="001D05A7">
      <w:pPr>
        <w:pStyle w:val="a3"/>
        <w:spacing w:before="9"/>
        <w:rPr>
          <w:sz w:val="20"/>
          <w:lang w:val="ru-RU"/>
        </w:rPr>
      </w:pPr>
    </w:p>
    <w:p w:rsidR="001D05A7" w:rsidRPr="001D05A7" w:rsidRDefault="001D05A7" w:rsidP="001D05A7">
      <w:pPr>
        <w:pStyle w:val="a3"/>
        <w:tabs>
          <w:tab w:val="left" w:pos="1854"/>
          <w:tab w:val="left" w:pos="4945"/>
          <w:tab w:val="left" w:pos="8037"/>
        </w:tabs>
        <w:ind w:left="232"/>
        <w:rPr>
          <w:lang w:val="ru-RU"/>
        </w:rPr>
      </w:pPr>
      <w:r w:rsidRPr="001D05A7">
        <w:rPr>
          <w:lang w:val="ru-RU"/>
        </w:rPr>
        <w:t>Представитель</w:t>
      </w:r>
      <w:r w:rsidRPr="001D05A7">
        <w:rPr>
          <w:lang w:val="ru-RU"/>
        </w:rPr>
        <w:tab/>
      </w:r>
      <w:r w:rsidRPr="001D05A7">
        <w:rPr>
          <w:u w:val="single"/>
          <w:lang w:val="ru-RU"/>
        </w:rPr>
        <w:t xml:space="preserve"> </w:t>
      </w:r>
      <w:r w:rsidRPr="001D05A7">
        <w:rPr>
          <w:u w:val="single"/>
          <w:lang w:val="ru-RU"/>
        </w:rPr>
        <w:tab/>
      </w:r>
      <w:r w:rsidRPr="001D05A7">
        <w:rPr>
          <w:lang w:val="ru-RU"/>
        </w:rPr>
        <w:t>/</w:t>
      </w:r>
      <w:r w:rsidRPr="001D05A7">
        <w:rPr>
          <w:u w:val="single"/>
          <w:lang w:val="ru-RU"/>
        </w:rPr>
        <w:t xml:space="preserve"> </w:t>
      </w:r>
      <w:r w:rsidRPr="001D05A7">
        <w:rPr>
          <w:u w:val="single"/>
          <w:lang w:val="ru-RU"/>
        </w:rPr>
        <w:tab/>
      </w:r>
    </w:p>
    <w:p w:rsidR="001D05A7" w:rsidRPr="001D05A7" w:rsidRDefault="001D05A7" w:rsidP="001D05A7">
      <w:pPr>
        <w:pStyle w:val="a3"/>
        <w:spacing w:before="5"/>
        <w:rPr>
          <w:sz w:val="14"/>
          <w:lang w:val="ru-RU"/>
        </w:rPr>
      </w:pPr>
    </w:p>
    <w:p w:rsidR="001D05A7" w:rsidRPr="001D05A7" w:rsidRDefault="001D05A7" w:rsidP="001D05A7">
      <w:pPr>
        <w:pStyle w:val="a3"/>
        <w:tabs>
          <w:tab w:val="left" w:pos="5894"/>
          <w:tab w:val="left" w:pos="9208"/>
        </w:tabs>
        <w:spacing w:before="73"/>
        <w:ind w:left="232"/>
        <w:rPr>
          <w:lang w:val="ru-RU"/>
        </w:rPr>
      </w:pPr>
      <w:r w:rsidRPr="001D05A7">
        <w:rPr>
          <w:lang w:val="ru-RU"/>
        </w:rPr>
        <w:t>Руководитель</w:t>
      </w:r>
      <w:r w:rsidRPr="001D05A7">
        <w:rPr>
          <w:u w:val="single"/>
          <w:lang w:val="ru-RU"/>
        </w:rPr>
        <w:t xml:space="preserve"> </w:t>
      </w:r>
      <w:r w:rsidRPr="001D05A7">
        <w:rPr>
          <w:u w:val="single"/>
          <w:lang w:val="ru-RU"/>
        </w:rPr>
        <w:tab/>
      </w:r>
      <w:r w:rsidRPr="001D05A7">
        <w:rPr>
          <w:lang w:val="ru-RU"/>
        </w:rPr>
        <w:t>/</w:t>
      </w:r>
      <w:r w:rsidRPr="001D05A7">
        <w:rPr>
          <w:u w:val="single"/>
          <w:lang w:val="ru-RU"/>
        </w:rPr>
        <w:t xml:space="preserve"> </w:t>
      </w:r>
      <w:r w:rsidRPr="001D05A7">
        <w:rPr>
          <w:u w:val="single"/>
          <w:lang w:val="ru-RU"/>
        </w:rPr>
        <w:tab/>
      </w:r>
    </w:p>
    <w:p w:rsidR="001D05A7" w:rsidRPr="001D05A7" w:rsidRDefault="001D05A7" w:rsidP="001D05A7">
      <w:pPr>
        <w:pStyle w:val="a3"/>
        <w:spacing w:before="3"/>
        <w:rPr>
          <w:sz w:val="14"/>
          <w:lang w:val="ru-RU"/>
        </w:rPr>
      </w:pPr>
    </w:p>
    <w:p w:rsidR="001D05A7" w:rsidRPr="001D05A7" w:rsidRDefault="001D05A7" w:rsidP="001D05A7">
      <w:pPr>
        <w:pStyle w:val="a3"/>
        <w:spacing w:before="72"/>
        <w:ind w:left="1788" w:right="3049"/>
        <w:jc w:val="center"/>
        <w:rPr>
          <w:lang w:val="ru-RU"/>
        </w:rPr>
      </w:pPr>
      <w:proofErr w:type="spellStart"/>
      <w:r w:rsidRPr="001D05A7">
        <w:rPr>
          <w:lang w:val="ru-RU"/>
        </w:rPr>
        <w:t>м.п</w:t>
      </w:r>
      <w:proofErr w:type="spellEnd"/>
      <w:r w:rsidRPr="001D05A7">
        <w:rPr>
          <w:lang w:val="ru-RU"/>
        </w:rPr>
        <w:t>.</w:t>
      </w:r>
    </w:p>
    <w:p w:rsidR="001D05A7" w:rsidRPr="001D05A7" w:rsidRDefault="001D05A7" w:rsidP="001D05A7">
      <w:pPr>
        <w:pStyle w:val="a3"/>
        <w:spacing w:before="1"/>
        <w:rPr>
          <w:sz w:val="21"/>
          <w:lang w:val="ru-RU"/>
        </w:rPr>
      </w:pPr>
      <w:r>
        <w:pict>
          <v:line id="_x0000_s1030" style="position:absolute;z-index:503308144;mso-wrap-distance-left:0;mso-wrap-distance-right:0;mso-position-horizontal-relative:page" from="56.65pt,14.3pt" to="194.2pt,14.3pt" strokeweight=".15578mm">
            <w10:wrap type="topAndBottom" anchorx="page"/>
          </v:line>
        </w:pict>
      </w:r>
    </w:p>
    <w:p w:rsidR="004029BA" w:rsidRPr="001D05A7" w:rsidRDefault="001D05A7" w:rsidP="001D05A7">
      <w:pPr>
        <w:spacing w:line="225" w:lineRule="exact"/>
        <w:ind w:left="1279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</w:t>
      </w:r>
    </w:p>
    <w:sectPr w:rsidR="004029BA" w:rsidRPr="001D05A7">
      <w:headerReference w:type="default" r:id="rId9"/>
      <w:pgSz w:w="16840" w:h="11910" w:orient="landscape"/>
      <w:pgMar w:top="660" w:right="880" w:bottom="280" w:left="90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0" w:rsidRDefault="007065B0">
      <w:r>
        <w:separator/>
      </w:r>
    </w:p>
  </w:endnote>
  <w:endnote w:type="continuationSeparator" w:id="0">
    <w:p w:rsidR="007065B0" w:rsidRDefault="0070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0" w:rsidRDefault="007065B0">
      <w:r>
        <w:separator/>
      </w:r>
    </w:p>
  </w:footnote>
  <w:footnote w:type="continuationSeparator" w:id="0">
    <w:p w:rsidR="007065B0" w:rsidRDefault="0070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BA" w:rsidRDefault="004029B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29BA"/>
    <w:rsid w:val="0016657B"/>
    <w:rsid w:val="001D05A7"/>
    <w:rsid w:val="004029BA"/>
    <w:rsid w:val="00640EB1"/>
    <w:rsid w:val="007065B0"/>
    <w:rsid w:val="00B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T Sans" w:eastAsia="PT Sans" w:hAnsi="PT Sans" w:cs="PT Sans"/>
    </w:rPr>
  </w:style>
  <w:style w:type="paragraph" w:styleId="1">
    <w:name w:val="heading 1"/>
    <w:basedOn w:val="a"/>
    <w:uiPriority w:val="1"/>
    <w:qFormat/>
    <w:pPr>
      <w:spacing w:before="39"/>
      <w:ind w:left="2892" w:right="304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5A7"/>
    <w:rPr>
      <w:rFonts w:ascii="PT Sans" w:eastAsia="PT Sans" w:hAnsi="PT Sans" w:cs="PT Sans"/>
    </w:rPr>
  </w:style>
  <w:style w:type="paragraph" w:styleId="a7">
    <w:name w:val="footer"/>
    <w:basedOn w:val="a"/>
    <w:link w:val="a8"/>
    <w:uiPriority w:val="99"/>
    <w:unhideWhenUsed/>
    <w:rsid w:val="001D0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5A7"/>
    <w:rPr>
      <w:rFonts w:ascii="PT Sans" w:eastAsia="PT Sans" w:hAnsi="PT Sans" w:cs="PT Sans"/>
    </w:rPr>
  </w:style>
  <w:style w:type="paragraph" w:styleId="a9">
    <w:name w:val="Balloon Text"/>
    <w:basedOn w:val="a"/>
    <w:link w:val="aa"/>
    <w:uiPriority w:val="99"/>
    <w:semiHidden/>
    <w:unhideWhenUsed/>
    <w:rsid w:val="001665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B"/>
    <w:rPr>
      <w:rFonts w:ascii="Tahoma" w:eastAsia="PT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A4A3-4413-4B15-94F6-0F4D5AAF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NMARussia</cp:lastModifiedBy>
  <cp:revision>4</cp:revision>
  <dcterms:created xsi:type="dcterms:W3CDTF">2021-01-14T10:57:00Z</dcterms:created>
  <dcterms:modified xsi:type="dcterms:W3CDTF">2021-01-14T08:11:00Z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