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F" w:rsidRPr="00BC6E15" w:rsidRDefault="00BC493F" w:rsidP="00BC493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ОПД.06</w:t>
      </w:r>
      <w:r w:rsidRPr="00696BCC">
        <w:rPr>
          <w:b/>
          <w:sz w:val="28"/>
          <w:szCs w:val="28"/>
          <w:highlight w:val="yellow"/>
        </w:rPr>
        <w:t xml:space="preserve"> </w:t>
      </w:r>
      <w:bookmarkStart w:id="0" w:name="_GoBack"/>
      <w:r w:rsidRPr="00696BCC">
        <w:rPr>
          <w:b/>
          <w:sz w:val="28"/>
          <w:szCs w:val="28"/>
          <w:highlight w:val="yellow"/>
        </w:rPr>
        <w:t>Психология</w:t>
      </w:r>
      <w:bookmarkEnd w:id="0"/>
    </w:p>
    <w:p w:rsidR="00BC493F" w:rsidRPr="00E1771E" w:rsidRDefault="00BC493F" w:rsidP="00BC493F">
      <w:pPr>
        <w:spacing w:before="120"/>
        <w:jc w:val="both"/>
        <w:rPr>
          <w:b/>
        </w:rPr>
      </w:pPr>
      <w:r w:rsidRPr="00E1771E">
        <w:rPr>
          <w:b/>
        </w:rPr>
        <w:t>1.1.Область применения программы</w:t>
      </w:r>
    </w:p>
    <w:p w:rsidR="00BC493F" w:rsidRPr="006E3535" w:rsidRDefault="00BC493F" w:rsidP="00BC493F">
      <w:pPr>
        <w:pStyle w:val="a3"/>
        <w:spacing w:before="120" w:beforeAutospacing="0" w:after="0" w:afterAutospacing="0"/>
        <w:ind w:firstLine="720"/>
        <w:jc w:val="both"/>
      </w:pPr>
      <w:r w:rsidRPr="006E3535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BC493F" w:rsidRPr="001F1B92" w:rsidRDefault="00BC493F" w:rsidP="00BC493F">
      <w:pPr>
        <w:widowControl w:val="0"/>
        <w:spacing w:before="120"/>
        <w:ind w:firstLine="709"/>
        <w:jc w:val="both"/>
      </w:pPr>
      <w:r w:rsidRPr="001F1B92">
        <w:t xml:space="preserve">Рабочая программа учебной дисциплины может быть </w:t>
      </w:r>
      <w:proofErr w:type="spellStart"/>
      <w:r w:rsidRPr="001F1B92">
        <w:t>использованавсеми</w:t>
      </w:r>
      <w:proofErr w:type="spellEnd"/>
      <w:r w:rsidRPr="001F1B92">
        <w:t xml:space="preserve">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BC493F" w:rsidRPr="005122BF" w:rsidRDefault="00BC493F" w:rsidP="00BC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 w:rsidRPr="005122B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BC493F" w:rsidRDefault="00BC493F" w:rsidP="00BC493F">
      <w:pPr>
        <w:ind w:firstLine="660"/>
        <w:jc w:val="both"/>
      </w:pPr>
      <w:r>
        <w:t xml:space="preserve">Учебная дисциплина ОПД.06 «Психология» относится к учебному циклу </w:t>
      </w:r>
      <w:r w:rsidRPr="00EE1A90">
        <w:t>ОПД.00</w:t>
      </w:r>
      <w:r>
        <w:t xml:space="preserve"> </w:t>
      </w:r>
      <w:proofErr w:type="spellStart"/>
      <w:r w:rsidRPr="00EE1A90">
        <w:t>Общепрфессиональные</w:t>
      </w:r>
      <w:proofErr w:type="spellEnd"/>
      <w:r w:rsidRPr="00EE1A90">
        <w:t xml:space="preserve"> дисциплины</w:t>
      </w:r>
      <w:r>
        <w:t xml:space="preserve"> программы подготовки специалистов среднего звена.</w:t>
      </w:r>
    </w:p>
    <w:p w:rsidR="00BC493F" w:rsidRPr="005122BF" w:rsidRDefault="00BC493F" w:rsidP="00BC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 xml:space="preserve">1.3. </w:t>
      </w:r>
      <w:r w:rsidRPr="005122B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C493F" w:rsidRPr="00383AA9" w:rsidRDefault="00BC493F" w:rsidP="00BC493F">
      <w:pPr>
        <w:spacing w:before="120"/>
        <w:ind w:firstLine="567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</w:t>
      </w:r>
      <w:r w:rsidRPr="007915E2">
        <w:rPr>
          <w:i/>
          <w:u w:val="single"/>
        </w:rPr>
        <w:t>должен</w:t>
      </w:r>
      <w:r>
        <w:rPr>
          <w:i/>
          <w:u w:val="single"/>
        </w:rPr>
        <w:t xml:space="preserve"> </w:t>
      </w:r>
      <w:r w:rsidRPr="00383AA9">
        <w:rPr>
          <w:i/>
          <w:u w:val="single"/>
        </w:rPr>
        <w:t>уметь:</w:t>
      </w:r>
    </w:p>
    <w:p w:rsidR="00BC493F" w:rsidRDefault="00BC493F" w:rsidP="00BC493F">
      <w:pPr>
        <w:spacing w:before="120"/>
        <w:ind w:firstLine="567"/>
        <w:jc w:val="both"/>
      </w:pPr>
      <w:r>
        <w:t>- п</w:t>
      </w:r>
      <w:r w:rsidRPr="00C66069">
        <w:t>рименять знания по психологии</w:t>
      </w:r>
      <w:r>
        <w:t xml:space="preserve"> при решении педагогических задач;</w:t>
      </w:r>
    </w:p>
    <w:p w:rsidR="00BC493F" w:rsidRDefault="00BC493F" w:rsidP="00BC493F">
      <w:pPr>
        <w:spacing w:before="120"/>
        <w:ind w:firstLine="567"/>
        <w:jc w:val="both"/>
      </w:pPr>
      <w:r>
        <w:t>- выявлять индивидуально-типологические и личностные особенности обучающихся;</w:t>
      </w:r>
    </w:p>
    <w:p w:rsidR="00BC493F" w:rsidRPr="00C66069" w:rsidRDefault="00BC493F" w:rsidP="00BC493F">
      <w:pPr>
        <w:spacing w:before="120"/>
        <w:ind w:firstLine="567"/>
        <w:jc w:val="both"/>
      </w:pPr>
      <w:r>
        <w:t xml:space="preserve">- применять знания по </w:t>
      </w:r>
      <w:proofErr w:type="gramStart"/>
      <w:r>
        <w:t>психологии  при</w:t>
      </w:r>
      <w:proofErr w:type="gramEnd"/>
      <w:r>
        <w:t xml:space="preserve"> изучении профессиональных модулей.</w:t>
      </w:r>
    </w:p>
    <w:p w:rsidR="00BC493F" w:rsidRPr="007915E2" w:rsidRDefault="00BC493F" w:rsidP="00BC493F">
      <w:pPr>
        <w:spacing w:before="120"/>
        <w:ind w:firstLine="567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</w:t>
      </w:r>
      <w:r w:rsidRPr="007915E2">
        <w:rPr>
          <w:i/>
          <w:u w:val="single"/>
        </w:rPr>
        <w:t>должен</w:t>
      </w:r>
      <w:r>
        <w:rPr>
          <w:i/>
          <w:u w:val="single"/>
        </w:rPr>
        <w:t xml:space="preserve"> </w:t>
      </w:r>
      <w:r w:rsidRPr="00383AA9">
        <w:rPr>
          <w:i/>
          <w:u w:val="single"/>
        </w:rPr>
        <w:t>знать:</w:t>
      </w:r>
    </w:p>
    <w:p w:rsidR="00BC493F" w:rsidRDefault="00BC493F" w:rsidP="00BC493F">
      <w:pPr>
        <w:spacing w:before="120"/>
        <w:ind w:firstLine="567"/>
        <w:jc w:val="both"/>
      </w:pPr>
      <w:r>
        <w:t>- особеннос</w:t>
      </w:r>
      <w:r w:rsidRPr="009A59EA">
        <w:t>ти психологии как науки</w:t>
      </w:r>
      <w:r>
        <w:t>, ее связь с педагогической наукой и практикой;</w:t>
      </w:r>
    </w:p>
    <w:p w:rsidR="00BC493F" w:rsidRDefault="00BC493F" w:rsidP="00BC493F">
      <w:pPr>
        <w:spacing w:before="120"/>
        <w:ind w:firstLine="567"/>
        <w:jc w:val="both"/>
      </w:pPr>
      <w:r>
        <w:t>- особенности психологии как науки, её связь с педагогической наукой и практикой;</w:t>
      </w:r>
    </w:p>
    <w:p w:rsidR="00BC493F" w:rsidRDefault="00BC493F" w:rsidP="00BC493F">
      <w:pPr>
        <w:spacing w:before="120"/>
        <w:ind w:firstLine="567"/>
        <w:jc w:val="both"/>
      </w:pPr>
      <w:r>
        <w:t>- основы психологии личности;</w:t>
      </w:r>
    </w:p>
    <w:p w:rsidR="00BC493F" w:rsidRDefault="00BC493F" w:rsidP="00BC493F">
      <w:pPr>
        <w:spacing w:before="120"/>
        <w:ind w:firstLine="567"/>
        <w:jc w:val="both"/>
      </w:pPr>
      <w:r>
        <w:t>- закономерности психического развития человека как субъекта образовательного процесса, личности, индивидуальности;</w:t>
      </w:r>
    </w:p>
    <w:p w:rsidR="00BC493F" w:rsidRDefault="00BC493F" w:rsidP="00BC493F">
      <w:pPr>
        <w:spacing w:before="120"/>
        <w:ind w:firstLine="567"/>
        <w:jc w:val="both"/>
      </w:pPr>
      <w:r>
        <w:t>- возрастную периодизацию, возрастные половые, типологические                                         и индивидуальные особенности обучающихся, их учёт в обучении и воспитании, в том числе при организации физкультурно-спортивной деятельности;</w:t>
      </w:r>
    </w:p>
    <w:p w:rsidR="00BC493F" w:rsidRDefault="00BC493F" w:rsidP="00BC493F">
      <w:pPr>
        <w:spacing w:before="120"/>
        <w:ind w:firstLine="567"/>
        <w:jc w:val="both"/>
      </w:pPr>
      <w:r>
        <w:t>- психологическое значение возрастно-половых факторов в физической культуре                          и спорте;</w:t>
      </w:r>
    </w:p>
    <w:p w:rsidR="00BC493F" w:rsidRDefault="00BC493F" w:rsidP="00BC493F">
      <w:pPr>
        <w:spacing w:before="120"/>
        <w:ind w:firstLine="567"/>
        <w:jc w:val="both"/>
      </w:pPr>
      <w:r>
        <w:t>- особенности общения и группового поведения в школьном и дошкольном возрасте;</w:t>
      </w:r>
    </w:p>
    <w:p w:rsidR="00BC493F" w:rsidRDefault="00BC493F" w:rsidP="00BC493F">
      <w:pPr>
        <w:spacing w:before="120"/>
        <w:ind w:firstLine="567"/>
        <w:jc w:val="both"/>
      </w:pPr>
      <w:r>
        <w:t>- групповую динамику;</w:t>
      </w:r>
    </w:p>
    <w:p w:rsidR="00BC493F" w:rsidRDefault="00BC493F" w:rsidP="00BC493F">
      <w:pPr>
        <w:spacing w:before="120"/>
        <w:ind w:firstLine="567"/>
        <w:jc w:val="both"/>
      </w:pPr>
      <w:r>
        <w:t xml:space="preserve">- понятия, причины, психологические основы предупреждения и коррекции школьной и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BC493F" w:rsidRDefault="00BC493F" w:rsidP="00BC493F">
      <w:pPr>
        <w:spacing w:before="120"/>
        <w:ind w:firstLine="567"/>
        <w:jc w:val="both"/>
      </w:pPr>
      <w:r>
        <w:t>- основы психологии творчества;</w:t>
      </w:r>
    </w:p>
    <w:p w:rsidR="00BC493F" w:rsidRDefault="00BC493F" w:rsidP="00BC493F">
      <w:pPr>
        <w:spacing w:before="120"/>
        <w:ind w:firstLine="567"/>
        <w:jc w:val="both"/>
      </w:pPr>
      <w:r>
        <w:t xml:space="preserve">- психологические основы развития индивидуальности и личности в процессе </w:t>
      </w:r>
      <w:proofErr w:type="spellStart"/>
      <w:r>
        <w:t>физкультурно</w:t>
      </w:r>
      <w:proofErr w:type="spellEnd"/>
      <w:r>
        <w:t xml:space="preserve"> – спортивной деятельности;</w:t>
      </w:r>
    </w:p>
    <w:p w:rsidR="00BC493F" w:rsidRDefault="00BC493F" w:rsidP="00BC493F">
      <w:pPr>
        <w:spacing w:before="120"/>
        <w:ind w:firstLine="567"/>
        <w:jc w:val="both"/>
      </w:pPr>
      <w:r>
        <w:t>- механизмы развития мотивации физкультурно-спортивной деятельности;</w:t>
      </w:r>
    </w:p>
    <w:p w:rsidR="00BC493F" w:rsidRDefault="00BC493F" w:rsidP="00BC493F">
      <w:pPr>
        <w:spacing w:before="120"/>
        <w:ind w:firstLine="567"/>
        <w:jc w:val="both"/>
      </w:pPr>
      <w:r>
        <w:t>- влияние спортивной деятельности на психологическое состояние личности                                  и коллектива (команды);</w:t>
      </w:r>
    </w:p>
    <w:p w:rsidR="00BC493F" w:rsidRDefault="00BC493F" w:rsidP="00BC493F">
      <w:pPr>
        <w:spacing w:before="120"/>
        <w:ind w:firstLine="567"/>
        <w:jc w:val="both"/>
      </w:pPr>
      <w:r>
        <w:lastRenderedPageBreak/>
        <w:t>- основы психологии тренировочного процесса;</w:t>
      </w:r>
    </w:p>
    <w:p w:rsidR="00BC493F" w:rsidRDefault="00BC493F" w:rsidP="00BC493F">
      <w:pPr>
        <w:spacing w:before="120"/>
        <w:ind w:firstLine="567"/>
        <w:jc w:val="both"/>
      </w:pPr>
      <w:r>
        <w:t>- основы спортивной психодиагностики.</w:t>
      </w:r>
    </w:p>
    <w:p w:rsidR="00BC493F" w:rsidRDefault="00BC493F" w:rsidP="00BC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>
        <w:rPr>
          <w:b/>
        </w:rPr>
        <w:t>Перечень формируемых компетенций</w:t>
      </w:r>
    </w:p>
    <w:p w:rsidR="00BC493F" w:rsidRPr="00B612F2" w:rsidRDefault="00BC493F" w:rsidP="00BC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440"/>
        <w:gridCol w:w="8100"/>
      </w:tblGrid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2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C493F" w:rsidRPr="001E044C" w:rsidTr="0029580E">
        <w:trPr>
          <w:trHeight w:val="376"/>
        </w:trPr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3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Оценивать риски и принимать решения в нестандартных ситуациях.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4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Осуществлять поиск, анализ и оценку информации, </w:t>
            </w:r>
            <w:proofErr w:type="gramStart"/>
            <w:r w:rsidRPr="00715766">
              <w:t>необходимой  для</w:t>
            </w:r>
            <w:proofErr w:type="gramEnd"/>
            <w:r w:rsidRPr="00715766">
              <w:t xml:space="preserve"> постановки и решения профессиональных задач, профессионального и личностного развития.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5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6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7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8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9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10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Осуществлять профилактику травматизма, обеспечивать охрану </w:t>
            </w:r>
            <w:proofErr w:type="gramStart"/>
            <w:r w:rsidRPr="00715766">
              <w:t>жизни  и</w:t>
            </w:r>
            <w:proofErr w:type="gramEnd"/>
            <w:r w:rsidRPr="00715766">
              <w:t xml:space="preserve"> здоровья обучающихся.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ОК 11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>Строить профессиональную деятельность с соблюдением правовых норм, ее регулирующих.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ОК 12</w:t>
            </w:r>
          </w:p>
        </w:tc>
        <w:tc>
          <w:tcPr>
            <w:tcW w:w="8100" w:type="dxa"/>
          </w:tcPr>
          <w:p w:rsidR="00BC493F" w:rsidRPr="00F544B7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F544B7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BC493F" w:rsidRPr="001E044C" w:rsidTr="0029580E">
        <w:trPr>
          <w:trHeight w:val="482"/>
        </w:trPr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1.1</w:t>
            </w:r>
          </w:p>
        </w:tc>
        <w:tc>
          <w:tcPr>
            <w:tcW w:w="8100" w:type="dxa"/>
          </w:tcPr>
          <w:p w:rsidR="00BC493F" w:rsidRPr="00F544B7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Определять цели и задачи, планировать учебно-тренировочные занятия.</w:t>
            </w:r>
          </w:p>
        </w:tc>
      </w:tr>
      <w:tr w:rsidR="00BC493F" w:rsidRPr="001E044C" w:rsidTr="0029580E">
        <w:trPr>
          <w:trHeight w:val="353"/>
        </w:trPr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1.2</w:t>
            </w:r>
          </w:p>
        </w:tc>
        <w:tc>
          <w:tcPr>
            <w:tcW w:w="8100" w:type="dxa"/>
          </w:tcPr>
          <w:p w:rsidR="00BC493F" w:rsidRPr="00F544B7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Проводить учебно-тренировочные занятия.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1.4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1.5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BC493F" w:rsidRPr="001E044C" w:rsidTr="0029580E">
        <w:trPr>
          <w:trHeight w:val="431"/>
        </w:trPr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1.6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Проводить спортивный отбор и спортивную ориентацию.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1.7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Подбирать, эксплуатировать и готовить к занятиям и соревнованиям спортивное оборудование и инвентарь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1.8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2.1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2.2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Мотивировать население различных возрастных групп к участию </w:t>
            </w:r>
            <w:proofErr w:type="gramStart"/>
            <w:r w:rsidRPr="00715766">
              <w:t>в  физкультурно</w:t>
            </w:r>
            <w:proofErr w:type="gramEnd"/>
            <w:r w:rsidRPr="00715766">
              <w:t>-спортивной деятельности.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2.4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ПК 2.5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2.6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 xml:space="preserve">Оформлять документацию, обеспечивающую организацию и </w:t>
            </w:r>
            <w:proofErr w:type="gramStart"/>
            <w:r>
              <w:t>проведение физкультурно-спортивных мероприятий и занятий</w:t>
            </w:r>
            <w:proofErr w:type="gramEnd"/>
            <w:r>
              <w:t xml:space="preserve"> и функционирование спортивных сооружений и мест занятий физической культурой и спортом.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3.1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3.2</w:t>
            </w:r>
          </w:p>
        </w:tc>
        <w:tc>
          <w:tcPr>
            <w:tcW w:w="8100" w:type="dxa"/>
          </w:tcPr>
          <w:p w:rsidR="00BC493F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3.3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</w:t>
            </w:r>
            <w:proofErr w:type="gramStart"/>
            <w:r w:rsidRPr="00715766">
              <w:t xml:space="preserve">педагогов.   </w:t>
            </w:r>
            <w:proofErr w:type="gramEnd"/>
            <w:r w:rsidRPr="00715766">
              <w:t xml:space="preserve">           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>
              <w:t>ПК 3.4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both"/>
            </w:pPr>
            <w:r>
              <w:t>Оформлять методические разработки в виде отчетов, рефератов, выступлений.</w:t>
            </w:r>
          </w:p>
        </w:tc>
      </w:tr>
      <w:tr w:rsidR="00BC493F" w:rsidRPr="001E044C" w:rsidTr="0029580E">
        <w:tc>
          <w:tcPr>
            <w:tcW w:w="1440" w:type="dxa"/>
          </w:tcPr>
          <w:p w:rsidR="00BC493F" w:rsidRPr="00715766" w:rsidRDefault="00BC493F" w:rsidP="0029580E">
            <w:pPr>
              <w:autoSpaceDE w:val="0"/>
              <w:autoSpaceDN w:val="0"/>
              <w:adjustRightInd w:val="0"/>
              <w:jc w:val="center"/>
            </w:pPr>
            <w:r w:rsidRPr="00715766">
              <w:t>ПК 3.5</w:t>
            </w:r>
          </w:p>
        </w:tc>
        <w:tc>
          <w:tcPr>
            <w:tcW w:w="8100" w:type="dxa"/>
          </w:tcPr>
          <w:p w:rsidR="00BC493F" w:rsidRPr="00715766" w:rsidRDefault="00BC493F" w:rsidP="0029580E">
            <w:pPr>
              <w:jc w:val="both"/>
            </w:pPr>
            <w:r w:rsidRPr="00715766">
              <w:t>Участвовать в исследовательской и проектной деятельности                  в области образования, физической культуры и спорта.</w:t>
            </w:r>
          </w:p>
        </w:tc>
      </w:tr>
    </w:tbl>
    <w:p w:rsidR="00BC493F" w:rsidRPr="009A59EA" w:rsidRDefault="00BC493F" w:rsidP="00BC493F">
      <w:pPr>
        <w:jc w:val="both"/>
      </w:pPr>
    </w:p>
    <w:p w:rsidR="00BC493F" w:rsidRPr="00E1771E" w:rsidRDefault="00BC493F" w:rsidP="00BC493F">
      <w:pPr>
        <w:jc w:val="both"/>
        <w:rPr>
          <w:b/>
        </w:rPr>
      </w:pPr>
      <w:r w:rsidRPr="00E1771E">
        <w:rPr>
          <w:b/>
        </w:rPr>
        <w:t>1.4.Рекомендуемое количество часов на освоение программы дисциплины:</w:t>
      </w:r>
    </w:p>
    <w:p w:rsidR="00BC493F" w:rsidRPr="00E1771E" w:rsidRDefault="00BC493F" w:rsidP="00BC493F">
      <w:pPr>
        <w:ind w:firstLine="567"/>
        <w:jc w:val="both"/>
      </w:pPr>
      <w:r>
        <w:t>м</w:t>
      </w:r>
      <w:r w:rsidRPr="00E1771E">
        <w:t xml:space="preserve">аксимальной </w:t>
      </w:r>
      <w:r>
        <w:t>учебной нагрузки обучающегося 114</w:t>
      </w:r>
      <w:r w:rsidRPr="00E1771E">
        <w:t xml:space="preserve"> часов, в том числе:</w:t>
      </w:r>
    </w:p>
    <w:p w:rsidR="00BC493F" w:rsidRPr="00E1771E" w:rsidRDefault="00BC493F" w:rsidP="00BC493F">
      <w:pPr>
        <w:ind w:firstLine="567"/>
        <w:jc w:val="both"/>
      </w:pPr>
      <w:r w:rsidRPr="00E1771E">
        <w:t xml:space="preserve">обязательной аудиторной </w:t>
      </w:r>
      <w:r>
        <w:t>учебной нагрузки обучающегося 76</w:t>
      </w:r>
      <w:r w:rsidRPr="00E1771E">
        <w:t xml:space="preserve"> часов;</w:t>
      </w:r>
    </w:p>
    <w:p w:rsidR="00BC493F" w:rsidRPr="00E1771E" w:rsidRDefault="00BC493F" w:rsidP="00BC493F">
      <w:pPr>
        <w:ind w:firstLine="567"/>
        <w:jc w:val="both"/>
      </w:pPr>
      <w:r w:rsidRPr="00E1771E">
        <w:t>самост</w:t>
      </w:r>
      <w:r>
        <w:t>оятельной работы обучающегося 38</w:t>
      </w:r>
      <w:r w:rsidRPr="00E1771E">
        <w:t xml:space="preserve"> часов.</w:t>
      </w:r>
    </w:p>
    <w:p w:rsidR="00BC493F" w:rsidRPr="00E1771E" w:rsidRDefault="00BC493F" w:rsidP="00BC493F">
      <w:pPr>
        <w:spacing w:before="120"/>
        <w:jc w:val="both"/>
      </w:pPr>
      <w:r w:rsidRPr="00E1771E">
        <w:rPr>
          <w:b/>
        </w:rPr>
        <w:t>1.5.</w:t>
      </w:r>
      <w:r w:rsidRPr="00D45121">
        <w:rPr>
          <w:b/>
        </w:rPr>
        <w:t>Итоговая</w:t>
      </w:r>
      <w:r w:rsidRPr="00E1771E">
        <w:rPr>
          <w:b/>
        </w:rPr>
        <w:t xml:space="preserve"> аттестация</w:t>
      </w:r>
      <w:r w:rsidRPr="00E1771E">
        <w:t xml:space="preserve"> –</w:t>
      </w:r>
      <w:r>
        <w:t xml:space="preserve"> экзамен</w:t>
      </w:r>
      <w:r w:rsidRPr="00E1771E">
        <w:t>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3F"/>
    <w:rsid w:val="00B342F2"/>
    <w:rsid w:val="00B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B16F-6875-4EA9-B0BF-2F7783D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C493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C4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2019-10-14T10:36:00Z</dcterms:created>
  <dcterms:modified xsi:type="dcterms:W3CDTF">2019-10-14T10:37:00Z</dcterms:modified>
</cp:coreProperties>
</file>