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C3" w:rsidRDefault="00F56FC3" w:rsidP="00F56FC3">
      <w:pPr>
        <w:jc w:val="center"/>
        <w:rPr>
          <w:b/>
          <w:sz w:val="28"/>
          <w:szCs w:val="28"/>
        </w:rPr>
      </w:pPr>
    </w:p>
    <w:p w:rsidR="00F56FC3" w:rsidRPr="00C1701F" w:rsidRDefault="00F56FC3" w:rsidP="00F56FC3">
      <w:pPr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4. Темы докладов и рефератов по учебной дисциплине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outlineLvl w:val="5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1. Предмет и структура культурологии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outlineLvl w:val="5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2. Культура как предмет изучения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 w:val="28"/>
          <w:szCs w:val="28"/>
        </w:rPr>
      </w:pPr>
      <w:r w:rsidRPr="00C1701F">
        <w:rPr>
          <w:bCs/>
          <w:color w:val="000000" w:themeColor="text1"/>
          <w:sz w:val="28"/>
          <w:szCs w:val="28"/>
        </w:rPr>
        <w:t>Тема 3. Искусство как художественно-образное освоение мира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4. Культура и цивилизация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outlineLvl w:val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5. Религия как феномен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6. Христианство как духовный стержень европейской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7. Ислам как духовная основа восточной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8. Буддизм как важнейшая духовная основа восточной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9. Запад и Восток - противостояние или диалог культур?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10. Массовая и элитарная культура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11. Роль идеала человека в культуре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12. Первобытная культура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13. Древний Египет в истории мировой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14. Культурное наследие Древней Индии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15. Культура Древнего Китая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16. Античность как тип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17. Культура Древнего Рима: особенности и достижения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18. Древнегреческая мифология и философия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19. Древнегреческий театр. Понятие катарсиса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20. Средние века: культурный упадок или расцвет?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21. Романтика и готика - великие художественные стили европейского Средневековья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22. Средневековая наука и первые европейские университеты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lastRenderedPageBreak/>
        <w:t>Тема 23. Итальянское Возрождение как исторический тип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24. Великие художники эпохи Возрождения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25. Итальянское и «Северное Возрождение»: сравнительный анализ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26. Культура эпохи Просвещения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27. Барокко и классицизм как отражение европейских реалий XVII – XVIII вв.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28. Культура Европы в эпоху романтизма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29. Модернизм как явление художественной культуры.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30. Постмодернизм как феномен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31. Языческие верования как феномен духовной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древних славян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32. Русская культура как особый тип цивилизации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33. Православие как исторический выбор русской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34. Древнерусская литература как явление мировой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35. Русская икона - выдающееся явление отечественной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36. Культура Московского царства (XIV – XVI вв.)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37. «Золотой век» русской культуры: историческая реальность или образность выражения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38. Начало XX века: «серебряный век» русской культуры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39. Феномен советской культуры 1930-х – начала 50-х гг.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1701F">
        <w:rPr>
          <w:bCs/>
          <w:color w:val="000000"/>
          <w:sz w:val="28"/>
          <w:szCs w:val="28"/>
        </w:rPr>
        <w:t>Тема 40. Советское искусство 1960-х – 80-х гг.</w:t>
      </w: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F56FC3" w:rsidRPr="00C1701F" w:rsidRDefault="00F56FC3" w:rsidP="00F56FC3">
      <w:pPr>
        <w:shd w:val="clear" w:color="auto" w:fill="FFFFFF"/>
        <w:spacing w:before="100" w:beforeAutospacing="1" w:after="100" w:afterAutospacing="1"/>
        <w:rPr>
          <w:color w:val="505050"/>
          <w:sz w:val="28"/>
          <w:szCs w:val="28"/>
        </w:rPr>
      </w:pPr>
    </w:p>
    <w:p w:rsidR="00F56FC3" w:rsidRDefault="00F56FC3" w:rsidP="00F56FC3">
      <w:pPr>
        <w:shd w:val="clear" w:color="auto" w:fill="FFFFFF"/>
        <w:rPr>
          <w:color w:val="505050"/>
          <w:sz w:val="28"/>
          <w:szCs w:val="28"/>
        </w:rPr>
      </w:pPr>
    </w:p>
    <w:p w:rsidR="00F56FC3" w:rsidRPr="00C1701F" w:rsidRDefault="00F56FC3" w:rsidP="00F56FC3">
      <w:pPr>
        <w:shd w:val="clear" w:color="auto" w:fill="FFFFFF"/>
        <w:rPr>
          <w:b/>
          <w:color w:val="000000"/>
          <w:sz w:val="28"/>
          <w:szCs w:val="28"/>
        </w:rPr>
      </w:pPr>
    </w:p>
    <w:p w:rsidR="00F56FC3" w:rsidRPr="00C1701F" w:rsidRDefault="00F56FC3" w:rsidP="00F56FC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6FC3" w:rsidRDefault="00F56FC3" w:rsidP="00F56FC3">
      <w:pPr>
        <w:shd w:val="clear" w:color="auto" w:fill="FFFFFF"/>
        <w:jc w:val="center"/>
        <w:rPr>
          <w:b/>
          <w:color w:val="000000"/>
        </w:rPr>
      </w:pPr>
    </w:p>
    <w:p w:rsidR="00F56FC3" w:rsidRDefault="00F56FC3" w:rsidP="00F56F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ВАРИАНТЫ </w:t>
      </w:r>
      <w:r>
        <w:rPr>
          <w:b/>
          <w:color w:val="000000"/>
        </w:rPr>
        <w:t xml:space="preserve"> (примерных) </w:t>
      </w:r>
      <w:r>
        <w:rPr>
          <w:b/>
          <w:color w:val="000000"/>
        </w:rPr>
        <w:t>ТЕСТОВ</w:t>
      </w:r>
    </w:p>
    <w:p w:rsidR="00F56FC3" w:rsidRDefault="00F56FC3" w:rsidP="00F56F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К ЗАЧЕТУ </w:t>
      </w:r>
      <w:r w:rsidRPr="00E14590">
        <w:rPr>
          <w:b/>
          <w:color w:val="000000"/>
        </w:rPr>
        <w:t xml:space="preserve">ПО </w:t>
      </w:r>
      <w:r>
        <w:rPr>
          <w:b/>
          <w:color w:val="000000"/>
        </w:rPr>
        <w:t xml:space="preserve">УЧЕБНОЙ </w:t>
      </w:r>
      <w:r w:rsidRPr="00E14590">
        <w:rPr>
          <w:b/>
          <w:color w:val="000000"/>
        </w:rPr>
        <w:t>ДИСЦИПЛИНЕ</w:t>
      </w:r>
      <w:bookmarkStart w:id="0" w:name="_GoBack"/>
      <w:bookmarkEnd w:id="0"/>
    </w:p>
    <w:p w:rsidR="00F56FC3" w:rsidRDefault="00F56FC3" w:rsidP="00F56F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ОГСЭ.06 </w:t>
      </w:r>
      <w:r>
        <w:rPr>
          <w:b/>
          <w:color w:val="000000"/>
        </w:rPr>
        <w:t>«КУЛЬТУРОЛОГИЯ»</w:t>
      </w:r>
      <w:r>
        <w:rPr>
          <w:b/>
          <w:color w:val="000000"/>
        </w:rPr>
        <w:t xml:space="preserve"> </w:t>
      </w:r>
    </w:p>
    <w:p w:rsidR="00F56FC3" w:rsidRDefault="00F56FC3" w:rsidP="00F56FC3">
      <w:pPr>
        <w:shd w:val="clear" w:color="auto" w:fill="FFFFFF"/>
        <w:jc w:val="center"/>
        <w:rPr>
          <w:b/>
          <w:color w:val="000000"/>
        </w:rPr>
      </w:pPr>
    </w:p>
    <w:p w:rsidR="00F56FC3" w:rsidRDefault="00F56FC3" w:rsidP="00F56FC3">
      <w:pPr>
        <w:shd w:val="clear" w:color="auto" w:fill="FFFFFF"/>
        <w:jc w:val="center"/>
        <w:rPr>
          <w:b/>
          <w:color w:val="000000"/>
        </w:rPr>
      </w:pPr>
      <w:r w:rsidRPr="00E14590">
        <w:rPr>
          <w:b/>
          <w:color w:val="000000"/>
        </w:rPr>
        <w:t xml:space="preserve">ТЕСТ </w:t>
      </w:r>
      <w:r>
        <w:rPr>
          <w:b/>
          <w:color w:val="000000"/>
        </w:rPr>
        <w:t>№ 1</w:t>
      </w:r>
    </w:p>
    <w:p w:rsidR="00F56FC3" w:rsidRPr="00F56FC3" w:rsidRDefault="00F56FC3" w:rsidP="00F56FC3">
      <w:pPr>
        <w:shd w:val="clear" w:color="auto" w:fill="FFFFFF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1) Согласно О. Шпенглеру, цикл каждой культуры укладывается в один и тот же временной интервал. Он включает в себя четыре периода, назовете их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а) зарождение; расцвет; старение; смерть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</w:t>
      </w:r>
      <w:proofErr w:type="gramStart"/>
      <w:r w:rsidRPr="00F56FC3">
        <w:rPr>
          <w:color w:val="000000"/>
          <w:sz w:val="28"/>
          <w:szCs w:val="28"/>
        </w:rPr>
        <w:t>)с</w:t>
      </w:r>
      <w:proofErr w:type="gramEnd"/>
      <w:r w:rsidRPr="00F56FC3">
        <w:rPr>
          <w:color w:val="000000"/>
          <w:sz w:val="28"/>
          <w:szCs w:val="28"/>
        </w:rPr>
        <w:t>мерть, зарождение, расцвет, старение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</w:t>
      </w:r>
      <w:proofErr w:type="gramStart"/>
      <w:r w:rsidRPr="00F56FC3">
        <w:rPr>
          <w:color w:val="000000"/>
          <w:sz w:val="28"/>
          <w:szCs w:val="28"/>
        </w:rPr>
        <w:t>)м</w:t>
      </w:r>
      <w:proofErr w:type="gramEnd"/>
      <w:r w:rsidRPr="00F56FC3">
        <w:rPr>
          <w:color w:val="000000"/>
          <w:sz w:val="28"/>
          <w:szCs w:val="28"/>
        </w:rPr>
        <w:t>ладенчество, отрочество, юность, смерть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2) Как называется ранняя форма религии, связанная с поклонением каким-либо реальным предметам и наделением их сверхъестественными свойствами?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а) фетишизм;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б) тотемизм;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 xml:space="preserve">в) </w:t>
      </w:r>
      <w:proofErr w:type="spellStart"/>
      <w:r w:rsidRPr="00F56FC3">
        <w:rPr>
          <w:color w:val="000000"/>
          <w:sz w:val="28"/>
          <w:szCs w:val="28"/>
        </w:rPr>
        <w:t>анемизм</w:t>
      </w:r>
      <w:proofErr w:type="spellEnd"/>
      <w:r w:rsidRPr="00F56FC3">
        <w:rPr>
          <w:color w:val="000000"/>
          <w:sz w:val="28"/>
          <w:szCs w:val="28"/>
        </w:rPr>
        <w:t>.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3) Назовите одно из крупных направлений в христианстве, оформившееся в ходе Реформации в XVI веке: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а) протестантизм;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б) католичество;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в) баптизм.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4) Как называлась «столица» итальянского Возрождения?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а) Рим;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б) Неаполь;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в) Флоренция.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5) Как называется один из наиболее древних сводов законов, дошедших до наших дней?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а) законы Ману;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б) законы Хаммурапи;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в) законы Дракона.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6) Как называется ранняя форма религии, связанная с поклонением какому-либо животному или растению и с верой в происхождение от них?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а) тотемизм;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б) фетишизм;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в) анимизм.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7) Какие религии относятся к мировым?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а) зороастризм, синтоизм, даосизм;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б) буддизм, христианство, индуизм;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в) буддизм, христианство, ислам.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8) Назовите одну из мировых религий: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а) синтоизм;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б) буддизм;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 xml:space="preserve">в) </w:t>
      </w:r>
      <w:proofErr w:type="spellStart"/>
      <w:r w:rsidRPr="00F56FC3">
        <w:rPr>
          <w:color w:val="000000"/>
          <w:sz w:val="28"/>
          <w:szCs w:val="28"/>
        </w:rPr>
        <w:t>адвентизм</w:t>
      </w:r>
      <w:proofErr w:type="spellEnd"/>
      <w:r w:rsidRPr="00F56FC3">
        <w:rPr>
          <w:color w:val="000000"/>
          <w:sz w:val="28"/>
          <w:szCs w:val="28"/>
        </w:rPr>
        <w:t>.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 xml:space="preserve">9) Первый материал, который освоил человек, или </w:t>
      </w:r>
      <w:proofErr w:type="spellStart"/>
      <w:r w:rsidRPr="00F56FC3">
        <w:rPr>
          <w:color w:val="000000"/>
          <w:sz w:val="28"/>
          <w:szCs w:val="28"/>
        </w:rPr>
        <w:t>прачеловек</w:t>
      </w:r>
      <w:proofErr w:type="spellEnd"/>
      <w:r w:rsidRPr="00F56FC3">
        <w:rPr>
          <w:color w:val="000000"/>
          <w:sz w:val="28"/>
          <w:szCs w:val="28"/>
        </w:rPr>
        <w:t>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lastRenderedPageBreak/>
        <w:t>а</w:t>
      </w:r>
      <w:proofErr w:type="gramStart"/>
      <w:r w:rsidRPr="00F56FC3">
        <w:rPr>
          <w:color w:val="000000"/>
          <w:sz w:val="28"/>
          <w:szCs w:val="28"/>
        </w:rPr>
        <w:t>)с</w:t>
      </w:r>
      <w:proofErr w:type="gramEnd"/>
      <w:r w:rsidRPr="00F56FC3">
        <w:rPr>
          <w:color w:val="000000"/>
          <w:sz w:val="28"/>
          <w:szCs w:val="28"/>
        </w:rPr>
        <w:t>винец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</w:t>
      </w:r>
      <w:proofErr w:type="gramStart"/>
      <w:r w:rsidRPr="00F56FC3">
        <w:rPr>
          <w:color w:val="000000"/>
          <w:sz w:val="28"/>
          <w:szCs w:val="28"/>
        </w:rPr>
        <w:t>)м</w:t>
      </w:r>
      <w:proofErr w:type="gramEnd"/>
      <w:r w:rsidRPr="00F56FC3">
        <w:rPr>
          <w:color w:val="000000"/>
          <w:sz w:val="28"/>
          <w:szCs w:val="28"/>
        </w:rPr>
        <w:t>олоток</w:t>
      </w:r>
    </w:p>
    <w:p w:rsidR="00F56FC3" w:rsidRPr="00F56FC3" w:rsidRDefault="00F56FC3" w:rsidP="00F56FC3">
      <w:pPr>
        <w:shd w:val="clear" w:color="auto" w:fill="FFFFFF"/>
        <w:jc w:val="both"/>
        <w:rPr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</w:t>
      </w:r>
      <w:proofErr w:type="gramStart"/>
      <w:r w:rsidRPr="00F56FC3">
        <w:rPr>
          <w:color w:val="000000"/>
          <w:sz w:val="28"/>
          <w:szCs w:val="28"/>
        </w:rPr>
        <w:t>)к</w:t>
      </w:r>
      <w:proofErr w:type="gramEnd"/>
      <w:r w:rsidRPr="00F56FC3">
        <w:rPr>
          <w:color w:val="000000"/>
          <w:sz w:val="28"/>
          <w:szCs w:val="28"/>
        </w:rPr>
        <w:t>амень</w:t>
      </w:r>
    </w:p>
    <w:p w:rsidR="00F56FC3" w:rsidRPr="00F56FC3" w:rsidRDefault="00F56FC3" w:rsidP="00F56F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6FC3">
        <w:rPr>
          <w:b/>
          <w:color w:val="000000"/>
          <w:sz w:val="28"/>
          <w:szCs w:val="28"/>
        </w:rPr>
        <w:t xml:space="preserve">ТЕСТ № 2  </w:t>
      </w:r>
    </w:p>
    <w:p w:rsidR="00F56FC3" w:rsidRPr="00F56FC3" w:rsidRDefault="00F56FC3" w:rsidP="00F56FC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1) На смену культуре камня приходит культура обработки металлов, а какого именно?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</w:t>
      </w:r>
      <w:proofErr w:type="gramStart"/>
      <w:r w:rsidRPr="00F56FC3">
        <w:rPr>
          <w:color w:val="000000"/>
          <w:sz w:val="28"/>
          <w:szCs w:val="28"/>
        </w:rPr>
        <w:t>)а</w:t>
      </w:r>
      <w:proofErr w:type="gramEnd"/>
      <w:r w:rsidRPr="00F56FC3">
        <w:rPr>
          <w:color w:val="000000"/>
          <w:sz w:val="28"/>
          <w:szCs w:val="28"/>
        </w:rPr>
        <w:t>люминии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</w:t>
      </w:r>
      <w:proofErr w:type="gramStart"/>
      <w:r w:rsidRPr="00F56FC3">
        <w:rPr>
          <w:color w:val="000000"/>
          <w:sz w:val="28"/>
          <w:szCs w:val="28"/>
        </w:rPr>
        <w:t>)б</w:t>
      </w:r>
      <w:proofErr w:type="gramEnd"/>
      <w:r w:rsidRPr="00F56FC3">
        <w:rPr>
          <w:color w:val="000000"/>
          <w:sz w:val="28"/>
          <w:szCs w:val="28"/>
        </w:rPr>
        <w:t>ронза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</w:t>
      </w:r>
      <w:proofErr w:type="gramStart"/>
      <w:r w:rsidRPr="00F56FC3">
        <w:rPr>
          <w:color w:val="000000"/>
          <w:sz w:val="28"/>
          <w:szCs w:val="28"/>
        </w:rPr>
        <w:t>)м</w:t>
      </w:r>
      <w:proofErr w:type="gramEnd"/>
      <w:r w:rsidRPr="00F56FC3">
        <w:rPr>
          <w:color w:val="000000"/>
          <w:sz w:val="28"/>
          <w:szCs w:val="28"/>
        </w:rPr>
        <w:t>едь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2)В рамках культуры производства выделяются два вида деятельности. Какие?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</w:t>
      </w:r>
      <w:proofErr w:type="gramStart"/>
      <w:r w:rsidRPr="00F56FC3">
        <w:rPr>
          <w:color w:val="000000"/>
          <w:sz w:val="28"/>
          <w:szCs w:val="28"/>
        </w:rPr>
        <w:t>)з</w:t>
      </w:r>
      <w:proofErr w:type="gramEnd"/>
      <w:r w:rsidRPr="00F56FC3">
        <w:rPr>
          <w:color w:val="000000"/>
          <w:sz w:val="28"/>
          <w:szCs w:val="28"/>
        </w:rPr>
        <w:t>емледелие и скотоводство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</w:t>
      </w:r>
      <w:proofErr w:type="gramStart"/>
      <w:r w:rsidRPr="00F56FC3">
        <w:rPr>
          <w:color w:val="000000"/>
          <w:sz w:val="28"/>
          <w:szCs w:val="28"/>
        </w:rPr>
        <w:t>)с</w:t>
      </w:r>
      <w:proofErr w:type="gramEnd"/>
      <w:r w:rsidRPr="00F56FC3">
        <w:rPr>
          <w:color w:val="000000"/>
          <w:sz w:val="28"/>
          <w:szCs w:val="28"/>
        </w:rPr>
        <w:t>обирательство и охота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</w:t>
      </w:r>
      <w:proofErr w:type="gramStart"/>
      <w:r w:rsidRPr="00F56FC3">
        <w:rPr>
          <w:color w:val="000000"/>
          <w:sz w:val="28"/>
          <w:szCs w:val="28"/>
        </w:rPr>
        <w:t>)з</w:t>
      </w:r>
      <w:proofErr w:type="gramEnd"/>
      <w:r w:rsidRPr="00F56FC3">
        <w:rPr>
          <w:color w:val="000000"/>
          <w:sz w:val="28"/>
          <w:szCs w:val="28"/>
        </w:rPr>
        <w:t>емледелие и охота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3) Эволюция цивилизации позволяет выделить в ней две основные стадии. Какие?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а) аграрно-традиционную и индустриальную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</w:t>
      </w:r>
      <w:proofErr w:type="gramStart"/>
      <w:r w:rsidRPr="00F56FC3">
        <w:rPr>
          <w:color w:val="000000"/>
          <w:sz w:val="28"/>
          <w:szCs w:val="28"/>
        </w:rPr>
        <w:t>)к</w:t>
      </w:r>
      <w:proofErr w:type="gramEnd"/>
      <w:r w:rsidRPr="00F56FC3">
        <w:rPr>
          <w:color w:val="000000"/>
          <w:sz w:val="28"/>
          <w:szCs w:val="28"/>
        </w:rPr>
        <w:t>амня и железа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</w:t>
      </w:r>
      <w:proofErr w:type="gramStart"/>
      <w:r w:rsidRPr="00F56FC3">
        <w:rPr>
          <w:color w:val="000000"/>
          <w:sz w:val="28"/>
          <w:szCs w:val="28"/>
        </w:rPr>
        <w:t>)п</w:t>
      </w:r>
      <w:proofErr w:type="gramEnd"/>
      <w:r w:rsidRPr="00F56FC3">
        <w:rPr>
          <w:color w:val="000000"/>
          <w:sz w:val="28"/>
          <w:szCs w:val="28"/>
        </w:rPr>
        <w:t>рисваивающую и производящую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4) Некоторые ученые предлагают разделить все цивилизации на два типа: одна из них — объявляется характерной для Западной Европы, а вторая — для восточных стран. Назовите их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</w:t>
      </w:r>
      <w:proofErr w:type="gramStart"/>
      <w:r w:rsidRPr="00F56FC3">
        <w:rPr>
          <w:color w:val="000000"/>
          <w:sz w:val="28"/>
          <w:szCs w:val="28"/>
        </w:rPr>
        <w:t>)з</w:t>
      </w:r>
      <w:proofErr w:type="gramEnd"/>
      <w:r w:rsidRPr="00F56FC3">
        <w:rPr>
          <w:color w:val="000000"/>
          <w:sz w:val="28"/>
          <w:szCs w:val="28"/>
        </w:rPr>
        <w:t>ападная и восточная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</w:t>
      </w:r>
      <w:proofErr w:type="gramStart"/>
      <w:r w:rsidRPr="00F56FC3">
        <w:rPr>
          <w:color w:val="000000"/>
          <w:sz w:val="28"/>
          <w:szCs w:val="28"/>
        </w:rPr>
        <w:t>)т</w:t>
      </w:r>
      <w:proofErr w:type="gramEnd"/>
      <w:r w:rsidRPr="00F56FC3">
        <w:rPr>
          <w:color w:val="000000"/>
          <w:sz w:val="28"/>
          <w:szCs w:val="28"/>
        </w:rPr>
        <w:t>ехногенная и психогенная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</w:t>
      </w:r>
      <w:proofErr w:type="gramStart"/>
      <w:r w:rsidRPr="00F56FC3">
        <w:rPr>
          <w:color w:val="000000"/>
          <w:sz w:val="28"/>
          <w:szCs w:val="28"/>
        </w:rPr>
        <w:t>)д</w:t>
      </w:r>
      <w:proofErr w:type="gramEnd"/>
      <w:r w:rsidRPr="00F56FC3">
        <w:rPr>
          <w:color w:val="000000"/>
          <w:sz w:val="28"/>
          <w:szCs w:val="28"/>
        </w:rPr>
        <w:t>ревняя и новая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5) Кто из философов выдвинул идею о моральном превосходстве «естественного человека», не испорченного культурой и цивилизацией, а также лозунг о «возврате в природу»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</w:t>
      </w:r>
      <w:proofErr w:type="gramStart"/>
      <w:r w:rsidRPr="00F56FC3">
        <w:rPr>
          <w:color w:val="000000"/>
          <w:sz w:val="28"/>
          <w:szCs w:val="28"/>
        </w:rPr>
        <w:t>)Г</w:t>
      </w:r>
      <w:proofErr w:type="gramEnd"/>
      <w:r w:rsidRPr="00F56FC3">
        <w:rPr>
          <w:color w:val="000000"/>
          <w:sz w:val="28"/>
          <w:szCs w:val="28"/>
        </w:rPr>
        <w:t>егель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</w:t>
      </w:r>
      <w:proofErr w:type="gramStart"/>
      <w:r w:rsidRPr="00F56FC3">
        <w:rPr>
          <w:color w:val="000000"/>
          <w:sz w:val="28"/>
          <w:szCs w:val="28"/>
        </w:rPr>
        <w:t>)С</w:t>
      </w:r>
      <w:proofErr w:type="gramEnd"/>
      <w:r w:rsidRPr="00F56FC3">
        <w:rPr>
          <w:color w:val="000000"/>
          <w:sz w:val="28"/>
          <w:szCs w:val="28"/>
        </w:rPr>
        <w:t>ократ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</w:t>
      </w:r>
      <w:proofErr w:type="gramStart"/>
      <w:r w:rsidRPr="00F56FC3">
        <w:rPr>
          <w:color w:val="000000"/>
          <w:sz w:val="28"/>
          <w:szCs w:val="28"/>
        </w:rPr>
        <w:t>)Р</w:t>
      </w:r>
      <w:proofErr w:type="gramEnd"/>
      <w:r w:rsidRPr="00F56FC3">
        <w:rPr>
          <w:color w:val="000000"/>
          <w:sz w:val="28"/>
          <w:szCs w:val="28"/>
        </w:rPr>
        <w:t>уссо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 xml:space="preserve">6) Кто из ученых смотрит на жизнь человека через призму двух основных, по его мнению, инстинктов - сексуального (инстинкт Эроса, или продолжения жизни) и разрушительного (инстинкт </w:t>
      </w:r>
      <w:proofErr w:type="spellStart"/>
      <w:r w:rsidRPr="00F56FC3">
        <w:rPr>
          <w:color w:val="000000"/>
          <w:sz w:val="28"/>
          <w:szCs w:val="28"/>
        </w:rPr>
        <w:t>Танатоса</w:t>
      </w:r>
      <w:proofErr w:type="spellEnd"/>
      <w:r w:rsidRPr="00F56FC3">
        <w:rPr>
          <w:color w:val="000000"/>
          <w:sz w:val="28"/>
          <w:szCs w:val="28"/>
        </w:rPr>
        <w:t>, или смерти)?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</w:t>
      </w:r>
      <w:proofErr w:type="gramStart"/>
      <w:r w:rsidRPr="00F56FC3">
        <w:rPr>
          <w:color w:val="000000"/>
          <w:sz w:val="28"/>
          <w:szCs w:val="28"/>
        </w:rPr>
        <w:t>)Ю</w:t>
      </w:r>
      <w:proofErr w:type="gramEnd"/>
      <w:r w:rsidRPr="00F56FC3">
        <w:rPr>
          <w:color w:val="000000"/>
          <w:sz w:val="28"/>
          <w:szCs w:val="28"/>
        </w:rPr>
        <w:t>нг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</w:t>
      </w:r>
      <w:proofErr w:type="gramStart"/>
      <w:r w:rsidRPr="00F56FC3">
        <w:rPr>
          <w:color w:val="000000"/>
          <w:sz w:val="28"/>
          <w:szCs w:val="28"/>
        </w:rPr>
        <w:t>)Ф</w:t>
      </w:r>
      <w:proofErr w:type="gramEnd"/>
      <w:r w:rsidRPr="00F56FC3">
        <w:rPr>
          <w:color w:val="000000"/>
          <w:sz w:val="28"/>
          <w:szCs w:val="28"/>
        </w:rPr>
        <w:t>рейд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</w:t>
      </w:r>
      <w:proofErr w:type="gramStart"/>
      <w:r w:rsidRPr="00F56FC3">
        <w:rPr>
          <w:color w:val="000000"/>
          <w:sz w:val="28"/>
          <w:szCs w:val="28"/>
        </w:rPr>
        <w:t>)Н</w:t>
      </w:r>
      <w:proofErr w:type="gramEnd"/>
      <w:r w:rsidRPr="00F56FC3">
        <w:rPr>
          <w:color w:val="000000"/>
          <w:sz w:val="28"/>
          <w:szCs w:val="28"/>
        </w:rPr>
        <w:t>ицше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7) Культура выполняет несколько жизненно важных функций. Назовите главную из них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</w:t>
      </w:r>
      <w:proofErr w:type="gramStart"/>
      <w:r w:rsidRPr="00F56FC3">
        <w:rPr>
          <w:color w:val="000000"/>
          <w:sz w:val="28"/>
          <w:szCs w:val="28"/>
        </w:rPr>
        <w:t>)п</w:t>
      </w:r>
      <w:proofErr w:type="gramEnd"/>
      <w:r w:rsidRPr="00F56FC3">
        <w:rPr>
          <w:color w:val="000000"/>
          <w:sz w:val="28"/>
          <w:szCs w:val="28"/>
        </w:rPr>
        <w:t>родолжение рода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</w:t>
      </w:r>
      <w:proofErr w:type="gramStart"/>
      <w:r w:rsidRPr="00F56FC3">
        <w:rPr>
          <w:color w:val="000000"/>
          <w:sz w:val="28"/>
          <w:szCs w:val="28"/>
        </w:rPr>
        <w:t>)р</w:t>
      </w:r>
      <w:proofErr w:type="gramEnd"/>
      <w:r w:rsidRPr="00F56FC3">
        <w:rPr>
          <w:color w:val="000000"/>
          <w:sz w:val="28"/>
          <w:szCs w:val="28"/>
        </w:rPr>
        <w:t>егулятивная функция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</w:t>
      </w:r>
      <w:proofErr w:type="gramStart"/>
      <w:r w:rsidRPr="00F56FC3">
        <w:rPr>
          <w:color w:val="000000"/>
          <w:sz w:val="28"/>
          <w:szCs w:val="28"/>
        </w:rPr>
        <w:t>)ф</w:t>
      </w:r>
      <w:proofErr w:type="gramEnd"/>
      <w:r w:rsidRPr="00F56FC3">
        <w:rPr>
          <w:color w:val="000000"/>
          <w:sz w:val="28"/>
          <w:szCs w:val="28"/>
        </w:rPr>
        <w:t>ункция социализации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8) Как называется сочинение немецкого философа и историка О. Шпенглера, в котором он излагает свои взгляды на культуру?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lastRenderedPageBreak/>
        <w:t>а) «Феномен человека»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б) «Идеи к философии истории человечества»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в) «Закат Европы»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 9) Назовите страну — родину готики: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</w:t>
      </w:r>
      <w:proofErr w:type="gramStart"/>
      <w:r w:rsidRPr="00F56FC3">
        <w:rPr>
          <w:color w:val="000000"/>
          <w:sz w:val="28"/>
          <w:szCs w:val="28"/>
        </w:rPr>
        <w:t>)Ф</w:t>
      </w:r>
      <w:proofErr w:type="gramEnd"/>
      <w:r w:rsidRPr="00F56FC3">
        <w:rPr>
          <w:color w:val="000000"/>
          <w:sz w:val="28"/>
          <w:szCs w:val="28"/>
        </w:rPr>
        <w:t>ранция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</w:t>
      </w:r>
      <w:proofErr w:type="gramStart"/>
      <w:r w:rsidRPr="00F56FC3">
        <w:rPr>
          <w:color w:val="000000"/>
          <w:sz w:val="28"/>
          <w:szCs w:val="28"/>
        </w:rPr>
        <w:t>)И</w:t>
      </w:r>
      <w:proofErr w:type="gramEnd"/>
      <w:r w:rsidRPr="00F56FC3">
        <w:rPr>
          <w:color w:val="000000"/>
          <w:sz w:val="28"/>
          <w:szCs w:val="28"/>
        </w:rPr>
        <w:t>талия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</w:t>
      </w:r>
      <w:proofErr w:type="gramStart"/>
      <w:r w:rsidRPr="00F56FC3">
        <w:rPr>
          <w:color w:val="000000"/>
          <w:sz w:val="28"/>
          <w:szCs w:val="28"/>
        </w:rPr>
        <w:t>)Д</w:t>
      </w:r>
      <w:proofErr w:type="gramEnd"/>
      <w:r w:rsidRPr="00F56FC3">
        <w:rPr>
          <w:color w:val="000000"/>
          <w:sz w:val="28"/>
          <w:szCs w:val="28"/>
        </w:rPr>
        <w:t>ания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10)Век, который по традиции принято считать концом античности и началом средневековья: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а) V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б)IV</w:t>
      </w:r>
    </w:p>
    <w:p w:rsidR="00F56FC3" w:rsidRPr="00F56FC3" w:rsidRDefault="00F56FC3" w:rsidP="00F56FC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56FC3">
        <w:rPr>
          <w:color w:val="000000"/>
          <w:sz w:val="28"/>
          <w:szCs w:val="28"/>
        </w:rPr>
        <w:t>в)III</w:t>
      </w:r>
    </w:p>
    <w:p w:rsidR="00800B93" w:rsidRDefault="00800B93"/>
    <w:sectPr w:rsidR="0080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F7"/>
    <w:rsid w:val="00800B93"/>
    <w:rsid w:val="00D92FF7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777</Words>
  <Characters>4433</Characters>
  <Application>Microsoft Office Word</Application>
  <DocSecurity>0</DocSecurity>
  <Lines>36</Lines>
  <Paragraphs>10</Paragraphs>
  <ScaleCrop>false</ScaleCrop>
  <Company>*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2019-09-27T09:45:00Z</dcterms:created>
  <dcterms:modified xsi:type="dcterms:W3CDTF">2019-09-27T09:55:00Z</dcterms:modified>
</cp:coreProperties>
</file>